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02CD" w14:textId="3294CF2A" w:rsidR="00343338" w:rsidRPr="003859B7" w:rsidRDefault="003859B7" w:rsidP="003859B7">
      <w:pPr>
        <w:jc w:val="center"/>
        <w:rPr>
          <w:rFonts w:ascii="Times New Roman" w:hAnsi="Times New Roman" w:cs="Times New Roman"/>
          <w:sz w:val="34"/>
          <w:szCs w:val="34"/>
        </w:rPr>
      </w:pPr>
      <w:r w:rsidRPr="003859B7">
        <w:rPr>
          <w:rFonts w:ascii="Times New Roman" w:hAnsi="Times New Roman" w:cs="Times New Roman"/>
          <w:sz w:val="34"/>
          <w:szCs w:val="34"/>
        </w:rPr>
        <w:t xml:space="preserve">ФЕДЕРАЛЬНОЕ КАЗЕННОЕ ДОШКОЛЬНОЕ ОБРАЗОВАТЕЛЬНОЕ УЧРЕЖДЕНИЕ ДЕТСКИЙ САД КОМБИНИРОВАННОГО ВИДА № 2 </w:t>
      </w:r>
      <w:r w:rsidRPr="003859B7">
        <w:rPr>
          <w:rFonts w:ascii="Times New Roman" w:hAnsi="Times New Roman" w:cs="Times New Roman"/>
          <w:sz w:val="34"/>
          <w:szCs w:val="34"/>
        </w:rPr>
        <w:t>«</w:t>
      </w:r>
      <w:r w:rsidRPr="003859B7">
        <w:rPr>
          <w:rFonts w:ascii="Times New Roman" w:hAnsi="Times New Roman" w:cs="Times New Roman"/>
          <w:sz w:val="34"/>
          <w:szCs w:val="34"/>
        </w:rPr>
        <w:t>СКАЗКА</w:t>
      </w:r>
      <w:r w:rsidRPr="003859B7">
        <w:rPr>
          <w:rFonts w:ascii="Times New Roman" w:hAnsi="Times New Roman" w:cs="Times New Roman"/>
          <w:sz w:val="34"/>
          <w:szCs w:val="34"/>
        </w:rPr>
        <w:t>»</w:t>
      </w:r>
    </w:p>
    <w:p w14:paraId="68824F28" w14:textId="73D5D69C" w:rsidR="00343338" w:rsidRPr="00891560" w:rsidRDefault="00343338" w:rsidP="002F356F">
      <w:pPr>
        <w:rPr>
          <w:rFonts w:ascii="Times New Roman" w:hAnsi="Times New Roman" w:cs="Times New Roman"/>
        </w:rPr>
      </w:pPr>
    </w:p>
    <w:p w14:paraId="6D97235E" w14:textId="5A34C15C" w:rsidR="00891560" w:rsidRPr="00891560" w:rsidRDefault="00891560" w:rsidP="002F356F">
      <w:pPr>
        <w:rPr>
          <w:rFonts w:ascii="Times New Roman" w:hAnsi="Times New Roman" w:cs="Times New Roman"/>
        </w:rPr>
      </w:pPr>
    </w:p>
    <w:p w14:paraId="34EADC23" w14:textId="310BEBE7" w:rsidR="00891560" w:rsidRPr="00891560" w:rsidRDefault="00891560" w:rsidP="002F356F">
      <w:pPr>
        <w:rPr>
          <w:rFonts w:ascii="Times New Roman" w:hAnsi="Times New Roman" w:cs="Times New Roman"/>
        </w:rPr>
      </w:pPr>
    </w:p>
    <w:p w14:paraId="3165D7CF" w14:textId="77777777" w:rsidR="00891560" w:rsidRPr="00891560" w:rsidRDefault="00891560" w:rsidP="002F356F">
      <w:pPr>
        <w:rPr>
          <w:rFonts w:ascii="Times New Roman" w:hAnsi="Times New Roman" w:cs="Times New Roman"/>
        </w:rPr>
      </w:pPr>
    </w:p>
    <w:p w14:paraId="6A23A5D1" w14:textId="77777777" w:rsidR="00343338" w:rsidRPr="00891560" w:rsidRDefault="00343338" w:rsidP="002F356F">
      <w:pPr>
        <w:rPr>
          <w:rFonts w:ascii="Times New Roman" w:hAnsi="Times New Roman" w:cs="Times New Roman"/>
        </w:rPr>
      </w:pPr>
    </w:p>
    <w:p w14:paraId="749D3F87" w14:textId="77777777" w:rsidR="00343338" w:rsidRPr="00891560" w:rsidRDefault="00343338" w:rsidP="002F356F">
      <w:pPr>
        <w:rPr>
          <w:rFonts w:ascii="Times New Roman" w:hAnsi="Times New Roman" w:cs="Times New Roman"/>
        </w:rPr>
      </w:pPr>
      <w:r w:rsidRPr="00891560">
        <w:rPr>
          <w:rFonts w:ascii="Times New Roman" w:hAnsi="Times New Roman" w:cs="Times New Roman"/>
        </w:rPr>
        <w:t xml:space="preserve"> </w:t>
      </w:r>
    </w:p>
    <w:p w14:paraId="4F9B20DE" w14:textId="77777777" w:rsidR="00343338" w:rsidRPr="00891560" w:rsidRDefault="00343338" w:rsidP="00D0033D">
      <w:pPr>
        <w:jc w:val="center"/>
        <w:rPr>
          <w:rFonts w:ascii="Times New Roman" w:hAnsi="Times New Roman" w:cs="Times New Roman"/>
          <w:sz w:val="32"/>
          <w:szCs w:val="32"/>
        </w:rPr>
      </w:pPr>
      <w:r w:rsidRPr="00891560">
        <w:rPr>
          <w:rFonts w:ascii="Times New Roman" w:hAnsi="Times New Roman" w:cs="Times New Roman"/>
          <w:sz w:val="32"/>
          <w:szCs w:val="32"/>
        </w:rPr>
        <w:t>Совместная образовательная деятельность по ОО «Познание»</w:t>
      </w:r>
    </w:p>
    <w:p w14:paraId="0D48C42F" w14:textId="77777777" w:rsidR="00343338" w:rsidRPr="00891560" w:rsidRDefault="00343338" w:rsidP="00D00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1560">
        <w:rPr>
          <w:rFonts w:ascii="Times New Roman" w:hAnsi="Times New Roman" w:cs="Times New Roman"/>
          <w:b/>
          <w:sz w:val="36"/>
          <w:szCs w:val="36"/>
        </w:rPr>
        <w:t>Тема:  Досуг «Тульский пряник и самовар»</w:t>
      </w:r>
    </w:p>
    <w:p w14:paraId="3B9B0941" w14:textId="77777777" w:rsidR="00343338" w:rsidRPr="00891560" w:rsidRDefault="00343338" w:rsidP="00D0033D">
      <w:pPr>
        <w:jc w:val="center"/>
        <w:rPr>
          <w:rFonts w:ascii="Times New Roman" w:hAnsi="Times New Roman" w:cs="Times New Roman"/>
          <w:sz w:val="36"/>
          <w:szCs w:val="36"/>
        </w:rPr>
      </w:pPr>
      <w:r w:rsidRPr="00891560">
        <w:rPr>
          <w:rFonts w:ascii="Times New Roman" w:hAnsi="Times New Roman" w:cs="Times New Roman"/>
          <w:sz w:val="36"/>
          <w:szCs w:val="36"/>
        </w:rPr>
        <w:t>Средней группы №1</w:t>
      </w:r>
    </w:p>
    <w:p w14:paraId="45BED5B5" w14:textId="77777777" w:rsidR="00343338" w:rsidRPr="00891560" w:rsidRDefault="00343338" w:rsidP="00D0033D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5196B74" w14:textId="77777777" w:rsidR="00343338" w:rsidRPr="00891560" w:rsidRDefault="00343338" w:rsidP="00D0033D">
      <w:pPr>
        <w:jc w:val="right"/>
        <w:rPr>
          <w:rFonts w:ascii="Times New Roman" w:hAnsi="Times New Roman" w:cs="Times New Roman"/>
          <w:sz w:val="32"/>
          <w:szCs w:val="32"/>
        </w:rPr>
      </w:pPr>
      <w:r w:rsidRPr="00891560">
        <w:rPr>
          <w:rFonts w:ascii="Times New Roman" w:hAnsi="Times New Roman" w:cs="Times New Roman"/>
          <w:sz w:val="32"/>
          <w:szCs w:val="32"/>
        </w:rPr>
        <w:t>Подготовил:</w:t>
      </w:r>
    </w:p>
    <w:p w14:paraId="7B3C0DCA" w14:textId="77777777" w:rsidR="00343338" w:rsidRPr="00891560" w:rsidRDefault="00343338" w:rsidP="00D0033D">
      <w:pPr>
        <w:jc w:val="right"/>
        <w:rPr>
          <w:rFonts w:ascii="Times New Roman" w:hAnsi="Times New Roman" w:cs="Times New Roman"/>
          <w:sz w:val="32"/>
          <w:szCs w:val="32"/>
        </w:rPr>
      </w:pPr>
      <w:r w:rsidRPr="00891560">
        <w:rPr>
          <w:rFonts w:ascii="Times New Roman" w:hAnsi="Times New Roman" w:cs="Times New Roman"/>
          <w:sz w:val="32"/>
          <w:szCs w:val="32"/>
        </w:rPr>
        <w:t>Воспитатель Яковлева Л.Н.</w:t>
      </w:r>
    </w:p>
    <w:p w14:paraId="49E9F79E" w14:textId="77777777" w:rsidR="00343338" w:rsidRPr="00891560" w:rsidRDefault="00343338" w:rsidP="002F356F">
      <w:pPr>
        <w:rPr>
          <w:rFonts w:ascii="Times New Roman" w:hAnsi="Times New Roman" w:cs="Times New Roman"/>
        </w:rPr>
      </w:pPr>
    </w:p>
    <w:p w14:paraId="2FCD3E58" w14:textId="77777777" w:rsidR="00343338" w:rsidRPr="00891560" w:rsidRDefault="00343338" w:rsidP="002F356F">
      <w:pPr>
        <w:rPr>
          <w:rFonts w:ascii="Times New Roman" w:hAnsi="Times New Roman" w:cs="Times New Roman"/>
        </w:rPr>
      </w:pPr>
    </w:p>
    <w:p w14:paraId="6FDD768E" w14:textId="2B14E057" w:rsidR="00D0033D" w:rsidRPr="00891560" w:rsidRDefault="00D0033D" w:rsidP="002F356F">
      <w:pPr>
        <w:rPr>
          <w:rFonts w:ascii="Times New Roman" w:hAnsi="Times New Roman" w:cs="Times New Roman"/>
        </w:rPr>
      </w:pPr>
    </w:p>
    <w:p w14:paraId="5AEF2FA9" w14:textId="2504603B" w:rsidR="00891560" w:rsidRPr="00891560" w:rsidRDefault="00891560" w:rsidP="002F356F">
      <w:pPr>
        <w:rPr>
          <w:rFonts w:ascii="Times New Roman" w:hAnsi="Times New Roman" w:cs="Times New Roman"/>
        </w:rPr>
      </w:pPr>
    </w:p>
    <w:p w14:paraId="33EC783F" w14:textId="11CDE74D" w:rsidR="00891560" w:rsidRPr="00891560" w:rsidRDefault="00891560" w:rsidP="002F356F">
      <w:pPr>
        <w:rPr>
          <w:rFonts w:ascii="Times New Roman" w:hAnsi="Times New Roman" w:cs="Times New Roman"/>
        </w:rPr>
      </w:pPr>
    </w:p>
    <w:p w14:paraId="232F235B" w14:textId="77777777" w:rsidR="00891560" w:rsidRPr="00891560" w:rsidRDefault="00891560" w:rsidP="002F356F">
      <w:pPr>
        <w:rPr>
          <w:rFonts w:ascii="Times New Roman" w:hAnsi="Times New Roman" w:cs="Times New Roman"/>
        </w:rPr>
      </w:pPr>
    </w:p>
    <w:p w14:paraId="1E1A1575" w14:textId="77777777" w:rsidR="00D0033D" w:rsidRPr="00891560" w:rsidRDefault="00D0033D" w:rsidP="002F356F">
      <w:pPr>
        <w:rPr>
          <w:rFonts w:ascii="Times New Roman" w:hAnsi="Times New Roman" w:cs="Times New Roman"/>
        </w:rPr>
      </w:pPr>
    </w:p>
    <w:p w14:paraId="69B5E452" w14:textId="131A2E42" w:rsidR="00D0033D" w:rsidRDefault="00D0033D" w:rsidP="002F356F">
      <w:pPr>
        <w:rPr>
          <w:rFonts w:ascii="Times New Roman" w:hAnsi="Times New Roman" w:cs="Times New Roman"/>
        </w:rPr>
      </w:pPr>
    </w:p>
    <w:p w14:paraId="6E6D53F8" w14:textId="733B418F" w:rsidR="003859B7" w:rsidRDefault="003859B7" w:rsidP="002F356F">
      <w:pPr>
        <w:rPr>
          <w:rFonts w:ascii="Times New Roman" w:hAnsi="Times New Roman" w:cs="Times New Roman"/>
        </w:rPr>
      </w:pPr>
    </w:p>
    <w:p w14:paraId="434EFD84" w14:textId="77777777" w:rsidR="003859B7" w:rsidRPr="00891560" w:rsidRDefault="003859B7" w:rsidP="002F356F">
      <w:pPr>
        <w:rPr>
          <w:rFonts w:ascii="Times New Roman" w:hAnsi="Times New Roman" w:cs="Times New Roman"/>
        </w:rPr>
      </w:pPr>
    </w:p>
    <w:p w14:paraId="02050E30" w14:textId="77777777" w:rsidR="00D0033D" w:rsidRPr="00891560" w:rsidRDefault="00D0033D" w:rsidP="002F356F">
      <w:pPr>
        <w:rPr>
          <w:rFonts w:ascii="Times New Roman" w:hAnsi="Times New Roman" w:cs="Times New Roman"/>
        </w:rPr>
      </w:pPr>
    </w:p>
    <w:p w14:paraId="0E9FF003" w14:textId="0299505A" w:rsidR="00891560" w:rsidRDefault="00343338" w:rsidP="008915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1560">
        <w:rPr>
          <w:rFonts w:ascii="Times New Roman" w:hAnsi="Times New Roman" w:cs="Times New Roman"/>
          <w:sz w:val="36"/>
          <w:szCs w:val="36"/>
        </w:rPr>
        <w:t>2022</w:t>
      </w:r>
      <w:r w:rsidR="003859B7">
        <w:rPr>
          <w:rFonts w:ascii="Times New Roman" w:hAnsi="Times New Roman" w:cs="Times New Roman"/>
          <w:sz w:val="36"/>
          <w:szCs w:val="36"/>
        </w:rPr>
        <w:t xml:space="preserve"> г.</w:t>
      </w:r>
    </w:p>
    <w:p w14:paraId="6633E3BD" w14:textId="77777777" w:rsidR="00891560" w:rsidRPr="00891560" w:rsidRDefault="00891560" w:rsidP="008915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133F280" w14:textId="77777777" w:rsidR="00760CDC" w:rsidRPr="00891560" w:rsidRDefault="002F356F" w:rsidP="00891560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14:paraId="70EB1853" w14:textId="77777777" w:rsidR="002F356F" w:rsidRPr="00891560" w:rsidRDefault="002F356F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Приобщение детей к традиционной культуре, знакомство с русским национальным кушаньем: медовыми пряниками с их историей, формирование умений детей лепить пряник из солёного теста, обогащение слов</w:t>
      </w:r>
      <w:r w:rsidR="00A52FF2" w:rsidRPr="00891560">
        <w:rPr>
          <w:rFonts w:ascii="Times New Roman" w:eastAsia="Arial Unicode MS" w:hAnsi="Times New Roman" w:cs="Times New Roman"/>
          <w:sz w:val="28"/>
          <w:szCs w:val="28"/>
        </w:rPr>
        <w:t>аря: медовые, пряности, самовар.</w:t>
      </w:r>
    </w:p>
    <w:p w14:paraId="061123DD" w14:textId="77777777" w:rsidR="00A52FF2" w:rsidRPr="00891560" w:rsidRDefault="00A52FF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Интеграция образовательных областей:</w:t>
      </w:r>
    </w:p>
    <w:p w14:paraId="5A998490" w14:textId="77777777" w:rsidR="00A52FF2" w:rsidRPr="00891560" w:rsidRDefault="00A52FF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«Познание», «Коммуникация», «Художественное творчество»</w:t>
      </w:r>
    </w:p>
    <w:p w14:paraId="4E7F79C1" w14:textId="77777777" w:rsidR="00A52FF2" w:rsidRPr="00891560" w:rsidRDefault="00A52FF2" w:rsidP="00104B05">
      <w:pPr>
        <w:ind w:left="106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b/>
          <w:sz w:val="28"/>
          <w:szCs w:val="28"/>
        </w:rPr>
        <w:t>Задачи:</w:t>
      </w:r>
    </w:p>
    <w:p w14:paraId="0B6EBB1B" w14:textId="77777777" w:rsidR="00A52FF2" w:rsidRPr="00891560" w:rsidRDefault="00A52FF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Обучающие</w:t>
      </w:r>
      <w:r w:rsidR="00FD574C" w:rsidRPr="00891560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320CB40E" w14:textId="77777777" w:rsidR="00A52FF2" w:rsidRPr="00891560" w:rsidRDefault="00A52FF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- знакомить с традициями русского народа на примере изготовления пряников на Руси</w:t>
      </w:r>
    </w:p>
    <w:p w14:paraId="2C644E3C" w14:textId="5F3ECBE2" w:rsidR="00A52FF2" w:rsidRPr="00891560" w:rsidRDefault="00A52FF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-</w:t>
      </w:r>
      <w:r w:rsidR="00FD574C" w:rsidRPr="008915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формировать умение</w:t>
      </w:r>
      <w:r w:rsidR="00FD574C" w:rsidRPr="00891560">
        <w:rPr>
          <w:rFonts w:ascii="Times New Roman" w:eastAsia="Arial Unicode MS" w:hAnsi="Times New Roman" w:cs="Times New Roman"/>
          <w:sz w:val="28"/>
          <w:szCs w:val="28"/>
        </w:rPr>
        <w:t xml:space="preserve"> детей лепить пряники из солёного теста</w:t>
      </w:r>
    </w:p>
    <w:p w14:paraId="1F1A22C6" w14:textId="77777777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Развивающие:</w:t>
      </w:r>
    </w:p>
    <w:p w14:paraId="48B4CAA4" w14:textId="77777777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- развивать эстетический вкус</w:t>
      </w:r>
    </w:p>
    <w:p w14:paraId="5ACEBEB5" w14:textId="77777777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- создать условия для творческого применения освоенных умений</w:t>
      </w:r>
    </w:p>
    <w:p w14:paraId="48770A62" w14:textId="77777777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Воспитательные:</w:t>
      </w:r>
    </w:p>
    <w:p w14:paraId="19D62945" w14:textId="77777777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- воспитывать желание интересоваться окружающим миром</w:t>
      </w:r>
    </w:p>
    <w:p w14:paraId="47FA0379" w14:textId="77777777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- развивать интерес и способность работать в группе, коллективе</w:t>
      </w:r>
    </w:p>
    <w:p w14:paraId="5D6416C4" w14:textId="77777777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- воспитывать уважение к труду пряничных мастеров</w:t>
      </w:r>
    </w:p>
    <w:p w14:paraId="63CA46ED" w14:textId="77777777" w:rsidR="00104B05" w:rsidRPr="00891560" w:rsidRDefault="00104B05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</w:p>
    <w:p w14:paraId="620FD740" w14:textId="77777777" w:rsidR="00FD574C" w:rsidRPr="00891560" w:rsidRDefault="00FD574C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b/>
          <w:sz w:val="28"/>
          <w:szCs w:val="28"/>
        </w:rPr>
        <w:t>Материалы и оборудование</w:t>
      </w:r>
    </w:p>
    <w:p w14:paraId="14C19456" w14:textId="7AB47CB1" w:rsidR="00FD574C" w:rsidRPr="00891560" w:rsidRDefault="00FD574C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Тульские пряники, самовары, скатерть, пряности, солёное тесто, формы для пряников, </w:t>
      </w:r>
      <w:r w:rsidR="00891560" w:rsidRPr="00891560">
        <w:rPr>
          <w:rFonts w:ascii="Times New Roman" w:eastAsia="Arial Unicode MS" w:hAnsi="Times New Roman" w:cs="Times New Roman"/>
          <w:sz w:val="28"/>
          <w:szCs w:val="28"/>
        </w:rPr>
        <w:t xml:space="preserve">белая </w:t>
      </w:r>
      <w:r w:rsidR="00891560">
        <w:rPr>
          <w:rFonts w:ascii="Times New Roman" w:eastAsia="Arial Unicode MS" w:hAnsi="Times New Roman" w:cs="Times New Roman"/>
          <w:sz w:val="28"/>
          <w:szCs w:val="28"/>
        </w:rPr>
        <w:t>гуашь</w:t>
      </w:r>
    </w:p>
    <w:p w14:paraId="616451CD" w14:textId="77777777" w:rsidR="00FD574C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Предварительная работа</w:t>
      </w:r>
    </w:p>
    <w:p w14:paraId="60A305E7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Рассматривание иллюстраций с изображением Тульских пряников, самоваров</w:t>
      </w:r>
    </w:p>
    <w:p w14:paraId="700EC2B7" w14:textId="77777777" w:rsidR="00891560" w:rsidRDefault="00891560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3254D92" w14:textId="77777777" w:rsidR="00891560" w:rsidRDefault="00891560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926665A" w14:textId="0150C86A" w:rsidR="00EC005B" w:rsidRPr="00891560" w:rsidRDefault="00EC005B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Ход досуга</w:t>
      </w:r>
    </w:p>
    <w:p w14:paraId="01317912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Ребята, к нам в гости пришла Маша. А пришла не с пустыми руками. Что же Маша принесла? Тульский пряник. Кто пробовал Тульский пряник. Маша приглашает нас в город Тулу в музей пряников и самоваров. Поедем на поезде (музыка).</w:t>
      </w:r>
    </w:p>
    <w:p w14:paraId="61FE4A01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Остановка! «Музей пряников и самоваров».</w:t>
      </w:r>
    </w:p>
    <w:p w14:paraId="7369F77B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На стенде иллюстрации пряников и самоваров, печатные доски, настоящий Тульский пряник.</w:t>
      </w:r>
    </w:p>
    <w:p w14:paraId="43481D4C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Кто придумал тот секрет</w:t>
      </w:r>
    </w:p>
    <w:p w14:paraId="4098D0F0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Точно неизвестно</w:t>
      </w:r>
    </w:p>
    <w:p w14:paraId="41946958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Может бабка, может дед</w:t>
      </w:r>
    </w:p>
    <w:p w14:paraId="759A2CDB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Замесили тесто</w:t>
      </w:r>
    </w:p>
    <w:p w14:paraId="36B7D03C" w14:textId="77777777" w:rsidR="00EC005B" w:rsidRPr="00891560" w:rsidRDefault="00EC005B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Первые пряники делали из хлеба, мёда, сока. Назывались они «Медовым хлебом». Сейчас пряники делают из муки, мёда и добавляют пряности (корицу, гвоздику, ваниль</w:t>
      </w:r>
      <w:r w:rsidR="00C0696A" w:rsidRPr="00891560">
        <w:rPr>
          <w:rFonts w:ascii="Times New Roman" w:eastAsia="Arial Unicode MS" w:hAnsi="Times New Roman" w:cs="Times New Roman"/>
          <w:sz w:val="28"/>
          <w:szCs w:val="28"/>
        </w:rPr>
        <w:t>), поэтому и название Пряные.</w:t>
      </w:r>
    </w:p>
    <w:p w14:paraId="44BC5F3E" w14:textId="77777777" w:rsidR="00C0696A" w:rsidRPr="00891560" w:rsidRDefault="00C0696A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Показ картинки с пряностями. Показать мешочек с мятой (дать почувствовать). Показать пряник. Дать почувствовать запах пряника, показать сахарную глазурь.</w:t>
      </w:r>
    </w:p>
    <w:p w14:paraId="099EB860" w14:textId="77777777" w:rsidR="00C0696A" w:rsidRPr="00891560" w:rsidRDefault="00C0696A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Готовились пряники разными способами:</w:t>
      </w:r>
    </w:p>
    <w:p w14:paraId="2913EF1A" w14:textId="77777777" w:rsidR="00C0696A" w:rsidRPr="00891560" w:rsidRDefault="00C0696A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1 сп. Лепят- показ картинки (свистульки, козульки)</w:t>
      </w:r>
    </w:p>
    <w:p w14:paraId="7CC88312" w14:textId="77777777" w:rsidR="00C0696A" w:rsidRPr="00891560" w:rsidRDefault="00C0696A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2 сп. Печатают. Мастера делают доски из дерева (липа). На доску выкладывают тесто, получается пряник</w:t>
      </w:r>
    </w:p>
    <w:p w14:paraId="33594672" w14:textId="77777777" w:rsidR="00C0696A" w:rsidRPr="00891560" w:rsidRDefault="00C0696A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3 сп. Вырезают. Раскатывается тесто и металлической формой вырезают пряник.</w:t>
      </w:r>
    </w:p>
    <w:p w14:paraId="02F05577" w14:textId="77777777" w:rsidR="00C0696A" w:rsidRPr="00891560" w:rsidRDefault="00C0696A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Пряники бывают разной формой: дикие и домашние животные (белка, ёжик, заяц). Бывают в форме сердца. Пряники дарят, как подарок на праздник, как угощенье. В Туле</w:t>
      </w:r>
      <w:r w:rsidR="00AB6812" w:rsidRPr="00891560">
        <w:rPr>
          <w:rFonts w:ascii="Times New Roman" w:eastAsia="Arial Unicode MS" w:hAnsi="Times New Roman" w:cs="Times New Roman"/>
          <w:sz w:val="28"/>
          <w:szCs w:val="28"/>
        </w:rPr>
        <w:t xml:space="preserve"> есть памятник прянику (показ).</w:t>
      </w:r>
    </w:p>
    <w:p w14:paraId="210F587F" w14:textId="77777777" w:rsidR="00891560" w:rsidRDefault="00891560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D13C867" w14:textId="77777777" w:rsidR="00891560" w:rsidRDefault="00891560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4B0D890F" w14:textId="77777777" w:rsidR="00891560" w:rsidRDefault="00891560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90B65BC" w14:textId="1AFBDB02" w:rsidR="00AB6812" w:rsidRPr="00891560" w:rsidRDefault="00AB6812" w:rsidP="00104B05">
      <w:pPr>
        <w:ind w:left="360" w:firstLine="34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Практическая часть:</w:t>
      </w:r>
    </w:p>
    <w:p w14:paraId="254ABD49" w14:textId="77777777" w:rsidR="00AB6812" w:rsidRPr="00891560" w:rsidRDefault="00AB681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Сегодня мы с Вами приготовим пряники из солёного теста.</w:t>
      </w:r>
    </w:p>
    <w:p w14:paraId="3F4C57C9" w14:textId="77777777" w:rsidR="00AB6812" w:rsidRPr="00891560" w:rsidRDefault="00AB681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Работа за столами (тесто готовое), объяснение как пряник. Тесто любит тёплые руки. Гимнастика для рук.</w:t>
      </w:r>
    </w:p>
    <w:p w14:paraId="5271D458" w14:textId="0C6CFA4A" w:rsidR="00AB6812" w:rsidRPr="00891560" w:rsidRDefault="00AB6812" w:rsidP="00891560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Руки крепко прижимаем и </w:t>
      </w:r>
      <w:r w:rsidR="00891560" w:rsidRPr="00891560">
        <w:rPr>
          <w:rFonts w:ascii="Times New Roman" w:eastAsia="Arial Unicode MS" w:hAnsi="Times New Roman" w:cs="Times New Roman"/>
          <w:sz w:val="28"/>
          <w:szCs w:val="28"/>
        </w:rPr>
        <w:t>ладошки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 растираем, </w:t>
      </w:r>
      <w:r w:rsidR="00891560" w:rsidRPr="00891560">
        <w:rPr>
          <w:rFonts w:ascii="Times New Roman" w:eastAsia="Arial Unicode MS" w:hAnsi="Times New Roman" w:cs="Times New Roman"/>
          <w:sz w:val="28"/>
          <w:szCs w:val="28"/>
        </w:rPr>
        <w:t>сильно, сильно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891560" w:rsidRPr="00891560">
        <w:rPr>
          <w:rFonts w:ascii="Times New Roman" w:eastAsia="Arial Unicode MS" w:hAnsi="Times New Roman" w:cs="Times New Roman"/>
          <w:sz w:val="28"/>
          <w:szCs w:val="28"/>
        </w:rPr>
        <w:t>трём, трём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>, разогреться им даём (3 раза).</w:t>
      </w:r>
    </w:p>
    <w:p w14:paraId="73EC11DA" w14:textId="77777777" w:rsidR="00AB6812" w:rsidRPr="00891560" w:rsidRDefault="00AB681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В нашем магазине есть овощи, фрукты, а пряников нет. Лепим для игры.</w:t>
      </w:r>
    </w:p>
    <w:p w14:paraId="4275C8E3" w14:textId="77777777" w:rsidR="00AB6812" w:rsidRPr="00891560" w:rsidRDefault="00AB681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Готовые пряники няня унесёт на кухню пекарю.</w:t>
      </w:r>
    </w:p>
    <w:p w14:paraId="3BA88D7F" w14:textId="77777777" w:rsidR="00AB6812" w:rsidRPr="00891560" w:rsidRDefault="00AB681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Игра «Пряник» (2-3 раза)</w:t>
      </w:r>
    </w:p>
    <w:p w14:paraId="4C492398" w14:textId="77777777" w:rsidR="00AB6812" w:rsidRPr="00891560" w:rsidRDefault="00AB681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Пряники готовы- украшаем глазурью (белая гуашь).</w:t>
      </w:r>
    </w:p>
    <w:p w14:paraId="2CE74B9F" w14:textId="7248776D" w:rsidR="00AB6812" w:rsidRPr="00891560" w:rsidRDefault="00AB6812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Рассказ Маши о Тульском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самоваре.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 На доске иллюстрации самоваров, а на отдельном столе самовары</w:t>
      </w:r>
      <w:r w:rsidR="00033591" w:rsidRPr="00891560">
        <w:rPr>
          <w:rFonts w:ascii="Times New Roman" w:eastAsia="Arial Unicode MS" w:hAnsi="Times New Roman" w:cs="Times New Roman"/>
          <w:sz w:val="28"/>
          <w:szCs w:val="28"/>
        </w:rPr>
        <w:t xml:space="preserve">. Самовар-большой чайник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(крышка</w:t>
      </w:r>
      <w:r w:rsidR="00033591" w:rsidRPr="0089156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кувшин, ручки</w:t>
      </w:r>
      <w:r w:rsidR="00033591" w:rsidRPr="00891560">
        <w:rPr>
          <w:rFonts w:ascii="Times New Roman" w:eastAsia="Arial Unicode MS" w:hAnsi="Times New Roman" w:cs="Times New Roman"/>
          <w:sz w:val="28"/>
          <w:szCs w:val="28"/>
        </w:rPr>
        <w:t xml:space="preserve"> деревянные, поддон).</w:t>
      </w:r>
    </w:p>
    <w:p w14:paraId="6B61C257" w14:textId="77777777" w:rsidR="00871E4C" w:rsidRDefault="00033591" w:rsidP="00427687">
      <w:pPr>
        <w:spacing w:after="0"/>
        <w:ind w:left="284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Самовары бывают разные по форме (квадратные, круглые,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цилиндрические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), но у всех одинаковое строение.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Вода в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 самоваре быстро закипает и долг</w:t>
      </w:r>
      <w:r w:rsidR="0089156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 не остывает. </w:t>
      </w:r>
    </w:p>
    <w:p w14:paraId="404CDE97" w14:textId="19B90E2E" w:rsidR="00033591" w:rsidRPr="00891560" w:rsidRDefault="00033591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Вечером вся семья собиралась у самовара и пила чай с баранками, мёдом, вареньем.</w:t>
      </w:r>
    </w:p>
    <w:p w14:paraId="600419CD" w14:textId="0EAC0063" w:rsidR="00033591" w:rsidRPr="00891560" w:rsidRDefault="00033591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Пряники пекли (приготовили), настала очередь самовар</w:t>
      </w:r>
      <w:r w:rsidR="002D0FE0">
        <w:rPr>
          <w:rFonts w:ascii="Times New Roman" w:eastAsia="Arial Unicode MS" w:hAnsi="Times New Roman" w:cs="Times New Roman"/>
          <w:sz w:val="28"/>
          <w:szCs w:val="28"/>
        </w:rPr>
        <w:t>а</w:t>
      </w:r>
    </w:p>
    <w:p w14:paraId="185EAA3D" w14:textId="388049C8" w:rsidR="00033591" w:rsidRPr="00891560" w:rsidRDefault="00033591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Раздать конверты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(в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 xml:space="preserve"> низ </w:t>
      </w:r>
      <w:r w:rsidR="003859B7" w:rsidRPr="00891560">
        <w:rPr>
          <w:rFonts w:ascii="Times New Roman" w:eastAsia="Arial Unicode MS" w:hAnsi="Times New Roman" w:cs="Times New Roman"/>
          <w:sz w:val="28"/>
          <w:szCs w:val="28"/>
        </w:rPr>
        <w:t>разрезанные самовары</w:t>
      </w:r>
      <w:r w:rsidRPr="00891560">
        <w:rPr>
          <w:rFonts w:ascii="Times New Roman" w:eastAsia="Arial Unicode MS" w:hAnsi="Times New Roman" w:cs="Times New Roman"/>
          <w:sz w:val="28"/>
          <w:szCs w:val="28"/>
        </w:rPr>
        <w:t>)</w:t>
      </w:r>
    </w:p>
    <w:p w14:paraId="02B594B2" w14:textId="77777777" w:rsidR="00033591" w:rsidRPr="00891560" w:rsidRDefault="00033591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Игра «собери самовар»</w:t>
      </w:r>
    </w:p>
    <w:p w14:paraId="0B161C6D" w14:textId="66764B15" w:rsidR="00033591" w:rsidRPr="00891560" w:rsidRDefault="00033591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А у нас самовар кипит</w:t>
      </w:r>
      <w:r w:rsidR="00343338" w:rsidRPr="00891560">
        <w:rPr>
          <w:rFonts w:ascii="Times New Roman" w:eastAsia="Arial Unicode MS" w:hAnsi="Times New Roman" w:cs="Times New Roman"/>
          <w:sz w:val="28"/>
          <w:szCs w:val="28"/>
        </w:rPr>
        <w:t>, чай с пряниками пить велит</w:t>
      </w:r>
      <w:r w:rsidR="002D0FE0">
        <w:rPr>
          <w:rFonts w:ascii="Times New Roman" w:eastAsia="Arial Unicode MS" w:hAnsi="Times New Roman" w:cs="Times New Roman"/>
          <w:sz w:val="28"/>
          <w:szCs w:val="28"/>
        </w:rPr>
        <w:t>!</w:t>
      </w:r>
    </w:p>
    <w:p w14:paraId="6A4D3812" w14:textId="77777777" w:rsidR="00343338" w:rsidRPr="00891560" w:rsidRDefault="00343338" w:rsidP="002F356F">
      <w:pPr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891560">
        <w:rPr>
          <w:rFonts w:ascii="Times New Roman" w:eastAsia="Arial Unicode MS" w:hAnsi="Times New Roman" w:cs="Times New Roman"/>
          <w:sz w:val="28"/>
          <w:szCs w:val="28"/>
        </w:rPr>
        <w:t>Приглашаю за стол (вопросы за столом).</w:t>
      </w:r>
    </w:p>
    <w:p w14:paraId="2F6CFD65" w14:textId="77777777" w:rsidR="00EC005B" w:rsidRPr="00104B05" w:rsidRDefault="00EC005B" w:rsidP="002F356F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</w:p>
    <w:sectPr w:rsidR="00EC005B" w:rsidRPr="00104B05" w:rsidSect="004276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2462"/>
    <w:multiLevelType w:val="hybridMultilevel"/>
    <w:tmpl w:val="377E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5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6F"/>
    <w:rsid w:val="00033591"/>
    <w:rsid w:val="00104B05"/>
    <w:rsid w:val="002D0FE0"/>
    <w:rsid w:val="002F356F"/>
    <w:rsid w:val="00343338"/>
    <w:rsid w:val="003859B7"/>
    <w:rsid w:val="00427687"/>
    <w:rsid w:val="00760CDC"/>
    <w:rsid w:val="00871E4C"/>
    <w:rsid w:val="00891560"/>
    <w:rsid w:val="00A52FF2"/>
    <w:rsid w:val="00AB6812"/>
    <w:rsid w:val="00C0696A"/>
    <w:rsid w:val="00D0033D"/>
    <w:rsid w:val="00EC005B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E542"/>
  <w15:docId w15:val="{0BE3030B-C8D3-4F8F-B4D2-AA5E1501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8F88-B01C-43A8-91FD-FD9C245F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8</cp:revision>
  <cp:lastPrinted>2022-11-14T20:27:00Z</cp:lastPrinted>
  <dcterms:created xsi:type="dcterms:W3CDTF">2022-11-14T18:39:00Z</dcterms:created>
  <dcterms:modified xsi:type="dcterms:W3CDTF">2022-11-14T20:28:00Z</dcterms:modified>
</cp:coreProperties>
</file>